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E2" w:rsidRDefault="0039037A">
      <w:pPr>
        <w:pStyle w:val="Title"/>
      </w:pPr>
      <w:r>
        <w:t xml:space="preserve">Diversity </w:t>
      </w:r>
      <w:proofErr w:type="spellStart"/>
      <w:r>
        <w:t>Committee</w:t>
      </w:r>
      <w:r w:rsidR="006B4995">
        <w:t>|MINUTES</w:t>
      </w:r>
      <w:proofErr w:type="spellEnd"/>
    </w:p>
    <w:p w:rsidR="00FA51E2" w:rsidRDefault="006B4995">
      <w:pPr>
        <w:pStyle w:val="Subtitle"/>
      </w:pPr>
      <w:r>
        <w:t xml:space="preserve">Meeting date | time </w:t>
      </w:r>
      <w:sdt>
        <w:sdtPr>
          <w:rPr>
            <w:rStyle w:val="SubtleEmphasis"/>
          </w:rPr>
          <w:id w:val="-471444906"/>
          <w:placeholder>
            <w:docPart w:val="38C3E00CF623412C9B2C92616EFA778D"/>
          </w:placeholder>
          <w:date w:fullDate="2017-04-06T09:00:00Z">
            <w:dateFormat w:val="M/d/yyyy h:mm am/pm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39037A">
            <w:rPr>
              <w:rStyle w:val="SubtleEmphasis"/>
            </w:rPr>
            <w:t>4/6/2017 9:00 AM</w:t>
          </w:r>
        </w:sdtContent>
      </w:sdt>
      <w:r>
        <w:t xml:space="preserve"> | Meeting location </w:t>
      </w:r>
      <w:sdt>
        <w:sdtPr>
          <w:rPr>
            <w:rStyle w:val="SubtleEmphasis"/>
          </w:rPr>
          <w:id w:val="465398058"/>
          <w:placeholder>
            <w:docPart w:val="0DED3C9CF1FB4BCEAE72D5C9794BC6F0"/>
          </w:placeholder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39037A">
            <w:rPr>
              <w:rStyle w:val="SubtleEmphasis"/>
            </w:rPr>
            <w:t>Student Services Room 210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400"/>
        <w:gridCol w:w="5400"/>
      </w:tblGrid>
      <w:tr w:rsidR="00FA51E2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07"/>
              <w:gridCol w:w="2983"/>
            </w:tblGrid>
            <w:tr w:rsidR="00FA51E2">
              <w:tc>
                <w:tcPr>
                  <w:tcW w:w="2311" w:type="dxa"/>
                  <w:tcBorders>
                    <w:left w:val="nil"/>
                  </w:tcBorders>
                </w:tcPr>
                <w:p w:rsidR="00FA51E2" w:rsidRDefault="006B4995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B7B569283E7E4812A97A3270E6043701"/>
                  </w:placeholder>
                  <w15:appearance w15:val="hidden"/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F07F09" w:themeColor="accent1"/>
                      </w:tcBorders>
                    </w:tcPr>
                    <w:p w:rsidR="00FA51E2" w:rsidRDefault="0039037A" w:rsidP="0039037A">
                      <w:pPr>
                        <w:spacing w:after="0"/>
                      </w:pPr>
                      <w:r>
                        <w:t>Brian P</w:t>
                      </w:r>
                    </w:p>
                  </w:tc>
                </w:sdtContent>
              </w:sdt>
            </w:tr>
            <w:tr w:rsidR="00FA51E2">
              <w:tc>
                <w:tcPr>
                  <w:tcW w:w="2311" w:type="dxa"/>
                  <w:tcBorders>
                    <w:left w:val="nil"/>
                  </w:tcBorders>
                </w:tcPr>
                <w:p w:rsidR="00FA51E2" w:rsidRDefault="006B4995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AA072BE98F1D4D0ABA039562406DD476"/>
                  </w:placeholder>
                  <w15:appearance w15:val="hidden"/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F07F09" w:themeColor="accent1"/>
                      </w:tcBorders>
                    </w:tcPr>
                    <w:p w:rsidR="00FA51E2" w:rsidRDefault="0039037A" w:rsidP="0039037A">
                      <w:pPr>
                        <w:spacing w:after="0"/>
                      </w:pPr>
                      <w:r>
                        <w:t>By Laws</w:t>
                      </w:r>
                    </w:p>
                  </w:tc>
                </w:sdtContent>
              </w:sdt>
            </w:tr>
            <w:tr w:rsidR="00FA51E2">
              <w:tc>
                <w:tcPr>
                  <w:tcW w:w="2311" w:type="dxa"/>
                  <w:tcBorders>
                    <w:left w:val="nil"/>
                  </w:tcBorders>
                </w:tcPr>
                <w:p w:rsidR="00FA51E2" w:rsidRDefault="006B4995">
                  <w:pPr>
                    <w:pStyle w:val="Heading3"/>
                    <w:spacing w:after="0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B7B569283E7E4812A97A3270E6043701"/>
                  </w:placeholder>
                  <w15:appearance w15:val="hidden"/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F07F09" w:themeColor="accent1"/>
                      </w:tcBorders>
                    </w:tcPr>
                    <w:p w:rsidR="00FA51E2" w:rsidRDefault="0039037A" w:rsidP="0039037A">
                      <w:pPr>
                        <w:spacing w:after="0"/>
                      </w:pPr>
                      <w:r>
                        <w:t>Brian P</w:t>
                      </w:r>
                    </w:p>
                  </w:tc>
                </w:sdtContent>
              </w:sdt>
            </w:tr>
            <w:tr w:rsidR="00FA51E2">
              <w:tc>
                <w:tcPr>
                  <w:tcW w:w="2311" w:type="dxa"/>
                  <w:tcBorders>
                    <w:left w:val="nil"/>
                  </w:tcBorders>
                </w:tcPr>
                <w:p w:rsidR="00FA51E2" w:rsidRDefault="006B4995">
                  <w:pPr>
                    <w:pStyle w:val="Heading3"/>
                    <w:spacing w:after="0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B7B569283E7E4812A97A3270E6043701"/>
                  </w:placeholder>
                  <w15:appearance w15:val="hidden"/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F07F09" w:themeColor="accent1"/>
                      </w:tcBorders>
                    </w:tcPr>
                    <w:p w:rsidR="00FA51E2" w:rsidRDefault="0039037A" w:rsidP="0039037A">
                      <w:pPr>
                        <w:spacing w:after="0"/>
                      </w:pPr>
                      <w:r>
                        <w:t>Martina D</w:t>
                      </w:r>
                    </w:p>
                  </w:tc>
                </w:sdtContent>
              </w:sdt>
            </w:tr>
            <w:tr w:rsidR="00FA51E2">
              <w:tc>
                <w:tcPr>
                  <w:tcW w:w="2311" w:type="dxa"/>
                  <w:tcBorders>
                    <w:left w:val="nil"/>
                  </w:tcBorders>
                </w:tcPr>
                <w:p w:rsidR="00FA51E2" w:rsidRDefault="006B4995">
                  <w:pPr>
                    <w:pStyle w:val="Heading3"/>
                    <w:spacing w:after="0"/>
                  </w:pPr>
                  <w:r>
                    <w:t>Timekeeper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sdt>
                  <w:sdtPr>
                    <w:id w:val="-90628238"/>
                    <w:placeholder>
                      <w:docPart w:val="B7B569283E7E4812A97A3270E6043701"/>
                    </w:placeholder>
                    <w15:appearance w15:val="hidden"/>
                  </w:sdtPr>
                  <w:sdtEndPr/>
                  <w:sdtContent>
                    <w:p w:rsidR="00FA51E2" w:rsidRDefault="0039037A" w:rsidP="0039037A">
                      <w:pPr>
                        <w:spacing w:after="0"/>
                      </w:pPr>
                      <w:r>
                        <w:t>Martina D</w:t>
                      </w:r>
                    </w:p>
                  </w:sdtContent>
                </w:sdt>
              </w:tc>
            </w:tr>
          </w:tbl>
          <w:p w:rsidR="00FA51E2" w:rsidRDefault="00FA51E2">
            <w:pPr>
              <w:spacing w:after="0"/>
            </w:pPr>
          </w:p>
        </w:tc>
        <w:tc>
          <w:tcPr>
            <w:tcW w:w="5400" w:type="dxa"/>
          </w:tcPr>
          <w:tbl>
            <w:tblPr>
              <w:tblW w:w="5000" w:type="pct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2"/>
            </w:tblPr>
            <w:tblGrid>
              <w:gridCol w:w="5400"/>
            </w:tblGrid>
            <w:tr w:rsidR="00FA51E2">
              <w:tc>
                <w:tcPr>
                  <w:tcW w:w="5361" w:type="dxa"/>
                </w:tcPr>
                <w:p w:rsidR="00FA51E2" w:rsidRDefault="006B4995">
                  <w:pPr>
                    <w:spacing w:after="0"/>
                  </w:pPr>
                  <w:r>
                    <w:t>Attendees</w:t>
                  </w:r>
                </w:p>
                <w:sdt>
                  <w:sdtPr>
                    <w:id w:val="1493522722"/>
                    <w:placeholder>
                      <w:docPart w:val="F02F08106D70453FBFD86824EF12A84B"/>
                    </w:placeholder>
                    <w15:appearance w15:val="hidden"/>
                  </w:sdtPr>
                  <w:sdtEndPr/>
                  <w:sdtContent>
                    <w:p w:rsidR="0039037A" w:rsidRDefault="0039037A" w:rsidP="0039037A">
                      <w:pPr>
                        <w:spacing w:after="0"/>
                      </w:pPr>
                      <w:r>
                        <w:t>Brian P                        Erik A</w:t>
                      </w:r>
                    </w:p>
                    <w:p w:rsidR="0039037A" w:rsidRDefault="0039037A" w:rsidP="0039037A">
                      <w:pPr>
                        <w:spacing w:after="0"/>
                      </w:pPr>
                      <w:r>
                        <w:t>Melvin M                    Dennis N</w:t>
                      </w:r>
                    </w:p>
                    <w:p w:rsidR="0039037A" w:rsidRDefault="0039037A" w:rsidP="0039037A">
                      <w:pPr>
                        <w:spacing w:after="0"/>
                      </w:pPr>
                      <w:r>
                        <w:t>Amy – Jolene D</w:t>
                      </w:r>
                    </w:p>
                    <w:p w:rsidR="0039037A" w:rsidRDefault="0039037A" w:rsidP="0039037A">
                      <w:pPr>
                        <w:spacing w:after="0"/>
                      </w:pPr>
                      <w:r>
                        <w:t>Crystal –Student</w:t>
                      </w:r>
                    </w:p>
                    <w:p w:rsidR="00FA51E2" w:rsidRDefault="006B4995" w:rsidP="0039037A">
                      <w:pPr>
                        <w:spacing w:after="0"/>
                      </w:pPr>
                    </w:p>
                  </w:sdtContent>
                </w:sdt>
              </w:tc>
            </w:tr>
          </w:tbl>
          <w:p w:rsidR="00FA51E2" w:rsidRDefault="00FA51E2">
            <w:pPr>
              <w:spacing w:after="0"/>
            </w:pPr>
          </w:p>
        </w:tc>
      </w:tr>
    </w:tbl>
    <w:p w:rsidR="00FA51E2" w:rsidRDefault="006B4995">
      <w:pPr>
        <w:pStyle w:val="Heading1"/>
      </w:pPr>
      <w:r>
        <w:t>Agenda topics</w:t>
      </w:r>
    </w:p>
    <w:p w:rsidR="00FA51E2" w:rsidRDefault="006B4995">
      <w:pPr>
        <w:pStyle w:val="Subtitle"/>
      </w:pPr>
      <w:r>
        <w:t>Time allotted |</w:t>
      </w:r>
      <w:r w:rsidR="0039037A">
        <w:t>0900</w:t>
      </w:r>
      <w:r w:rsidR="0039037A">
        <w:rPr>
          <w:rStyle w:val="SubtleEmphasis"/>
        </w:rPr>
        <w:t>-1100</w:t>
      </w:r>
      <w:r>
        <w:t xml:space="preserve"> | Agenda topic </w:t>
      </w:r>
      <w:sdt>
        <w:sdtPr>
          <w:rPr>
            <w:rStyle w:val="SubtleEmphasis"/>
          </w:rPr>
          <w:id w:val="-1834833282"/>
          <w:placeholder>
            <w:docPart w:val="0E8C71E92D334D199BAF1823A53175C7"/>
          </w:placeholder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39037A">
            <w:rPr>
              <w:rStyle w:val="SubtleEmphasis"/>
            </w:rPr>
            <w:t>By Laws</w:t>
          </w:r>
        </w:sdtContent>
      </w:sdt>
      <w:r>
        <w:t xml:space="preserve"> | Presenter </w:t>
      </w:r>
      <w:sdt>
        <w:sdtPr>
          <w:rPr>
            <w:rStyle w:val="SubtleEmphasis"/>
          </w:rPr>
          <w:id w:val="1143621387"/>
          <w:placeholder>
            <w:docPart w:val="1C8381752BB64EBC90B452ED1FE08CBD"/>
          </w:placeholder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39037A">
            <w:rPr>
              <w:rStyle w:val="SubtleEmphasis"/>
            </w:rPr>
            <w:t>Brian P</w:t>
          </w:r>
        </w:sdtContent>
      </w:sdt>
    </w:p>
    <w:p w:rsidR="00FA51E2" w:rsidRDefault="0039037A">
      <w:r>
        <w:t>Discuss and understand the Bylaw, and elect officers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6300"/>
        <w:gridCol w:w="2250"/>
        <w:gridCol w:w="2250"/>
      </w:tblGrid>
      <w:tr w:rsidR="00FA51E2">
        <w:trPr>
          <w:tblHeader/>
        </w:trPr>
        <w:tc>
          <w:tcPr>
            <w:tcW w:w="6300" w:type="dxa"/>
          </w:tcPr>
          <w:p w:rsidR="00FA51E2" w:rsidRDefault="006B4995">
            <w:pPr>
              <w:pStyle w:val="Heading2"/>
              <w:spacing w:after="0"/>
            </w:pPr>
            <w:r>
              <w:t>Action items</w:t>
            </w:r>
          </w:p>
        </w:tc>
        <w:tc>
          <w:tcPr>
            <w:tcW w:w="2250" w:type="dxa"/>
          </w:tcPr>
          <w:p w:rsidR="00FA51E2" w:rsidRDefault="006B4995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0" w:type="dxa"/>
          </w:tcPr>
          <w:p w:rsidR="00FA51E2" w:rsidRDefault="006B4995">
            <w:pPr>
              <w:pStyle w:val="Heading2"/>
              <w:spacing w:after="0"/>
            </w:pPr>
            <w:r>
              <w:t>Deadline</w:t>
            </w:r>
          </w:p>
        </w:tc>
      </w:tr>
      <w:tr w:rsidR="00FA51E2">
        <w:sdt>
          <w:sdtPr>
            <w:id w:val="-2051980392"/>
            <w:placeholder>
              <w:docPart w:val="F87A8739BCA541339B0FA61E39944DB1"/>
            </w:placeholder>
            <w15:appearance w15:val="hidden"/>
          </w:sdtPr>
          <w:sdtEndPr/>
          <w:sdtContent>
            <w:tc>
              <w:tcPr>
                <w:tcW w:w="6300" w:type="dxa"/>
              </w:tcPr>
              <w:p w:rsidR="00FA51E2" w:rsidRDefault="0039037A" w:rsidP="0039037A">
                <w:pPr>
                  <w:spacing w:after="0"/>
                </w:pPr>
                <w:r>
                  <w:t>Election of officers</w:t>
                </w:r>
              </w:p>
            </w:tc>
          </w:sdtContent>
        </w:sdt>
        <w:sdt>
          <w:sdtPr>
            <w:id w:val="1861236787"/>
            <w:placeholder>
              <w:docPart w:val="CEF13970EAE9451DBB61145F1FF17457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:rsidR="00FA51E2" w:rsidRDefault="0039037A" w:rsidP="0039037A">
                <w:pPr>
                  <w:spacing w:after="0"/>
                </w:pPr>
                <w:r>
                  <w:t>Brian P</w:t>
                </w:r>
              </w:p>
            </w:tc>
          </w:sdtContent>
        </w:sdt>
        <w:tc>
          <w:tcPr>
            <w:tcW w:w="2250" w:type="dxa"/>
          </w:tcPr>
          <w:p w:rsidR="00FA51E2" w:rsidRDefault="00FA51E2" w:rsidP="0039037A">
            <w:pPr>
              <w:spacing w:after="0"/>
            </w:pPr>
          </w:p>
        </w:tc>
      </w:tr>
      <w:tr w:rsidR="00FA51E2">
        <w:sdt>
          <w:sdtPr>
            <w:id w:val="1997984982"/>
            <w:placeholder>
              <w:docPart w:val="F87A8739BCA541339B0FA61E39944DB1"/>
            </w:placeholder>
            <w15:appearance w15:val="hidden"/>
          </w:sdtPr>
          <w:sdtEndPr/>
          <w:sdtContent>
            <w:tc>
              <w:tcPr>
                <w:tcW w:w="6300" w:type="dxa"/>
              </w:tcPr>
              <w:p w:rsidR="0039037A" w:rsidRDefault="0039037A" w:rsidP="0039037A">
                <w:pPr>
                  <w:spacing w:after="0"/>
                </w:pPr>
                <w:r>
                  <w:t>Melissa Buffalo – Chair</w:t>
                </w:r>
              </w:p>
              <w:p w:rsidR="0039037A" w:rsidRDefault="0039037A" w:rsidP="0039037A">
                <w:pPr>
                  <w:spacing w:after="0"/>
                </w:pPr>
                <w:r>
                  <w:t>Melvin Miner – VP</w:t>
                </w:r>
              </w:p>
              <w:p w:rsidR="0039037A" w:rsidRDefault="0039037A" w:rsidP="0039037A">
                <w:pPr>
                  <w:spacing w:after="0"/>
                </w:pPr>
                <w:r>
                  <w:t>Martina Dia – Secretary</w:t>
                </w:r>
              </w:p>
              <w:p w:rsidR="00FA51E2" w:rsidRDefault="0039037A" w:rsidP="0039037A">
                <w:pPr>
                  <w:spacing w:after="0"/>
                </w:pPr>
                <w:r>
                  <w:t>Brian made the motion seconded by Crystal(student)</w:t>
                </w:r>
              </w:p>
            </w:tc>
          </w:sdtContent>
        </w:sdt>
        <w:tc>
          <w:tcPr>
            <w:tcW w:w="2250" w:type="dxa"/>
          </w:tcPr>
          <w:p w:rsidR="00FA51E2" w:rsidRDefault="00FA51E2" w:rsidP="0039037A">
            <w:pPr>
              <w:spacing w:after="0"/>
            </w:pPr>
          </w:p>
        </w:tc>
        <w:tc>
          <w:tcPr>
            <w:tcW w:w="2250" w:type="dxa"/>
          </w:tcPr>
          <w:p w:rsidR="00FA51E2" w:rsidRDefault="00FA51E2" w:rsidP="0039037A">
            <w:pPr>
              <w:spacing w:after="0"/>
            </w:pPr>
          </w:p>
        </w:tc>
      </w:tr>
    </w:tbl>
    <w:p w:rsidR="00FA51E2" w:rsidRDefault="00FA51E2" w:rsidP="0039037A">
      <w:pPr>
        <w:ind w:left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6300"/>
        <w:gridCol w:w="2250"/>
        <w:gridCol w:w="2250"/>
      </w:tblGrid>
      <w:tr w:rsidR="00FA51E2">
        <w:trPr>
          <w:tblHeader/>
        </w:trPr>
        <w:tc>
          <w:tcPr>
            <w:tcW w:w="6300" w:type="dxa"/>
          </w:tcPr>
          <w:p w:rsidR="00FA51E2" w:rsidRDefault="006B4995">
            <w:pPr>
              <w:pStyle w:val="Heading2"/>
              <w:spacing w:after="0"/>
            </w:pPr>
            <w:r>
              <w:t>Action items</w:t>
            </w:r>
          </w:p>
        </w:tc>
        <w:tc>
          <w:tcPr>
            <w:tcW w:w="2250" w:type="dxa"/>
          </w:tcPr>
          <w:p w:rsidR="00FA51E2" w:rsidRDefault="006B4995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0" w:type="dxa"/>
          </w:tcPr>
          <w:p w:rsidR="00FA51E2" w:rsidRDefault="006B4995">
            <w:pPr>
              <w:pStyle w:val="Heading2"/>
              <w:spacing w:after="0"/>
            </w:pPr>
            <w:r>
              <w:t>Deadline</w:t>
            </w:r>
          </w:p>
        </w:tc>
      </w:tr>
      <w:tr w:rsidR="00FA51E2">
        <w:sdt>
          <w:sdtPr>
            <w:id w:val="-1863120503"/>
            <w:placeholder>
              <w:docPart w:val="F87A8739BCA541339B0FA61E39944DB1"/>
            </w:placeholder>
            <w15:appearance w15:val="hidden"/>
          </w:sdtPr>
          <w:sdtEndPr/>
          <w:sdtContent>
            <w:tc>
              <w:tcPr>
                <w:tcW w:w="6300" w:type="dxa"/>
              </w:tcPr>
              <w:p w:rsidR="00FA51E2" w:rsidRDefault="0039037A" w:rsidP="0039037A">
                <w:pPr>
                  <w:spacing w:after="0"/>
                </w:pPr>
                <w:r>
                  <w:t>Bylaws</w:t>
                </w:r>
              </w:p>
            </w:tc>
          </w:sdtContent>
        </w:sdt>
        <w:sdt>
          <w:sdtPr>
            <w:id w:val="280078086"/>
            <w:placeholder>
              <w:docPart w:val="CEF13970EAE9451DBB61145F1FF17457"/>
            </w:placeholder>
            <w15:appearance w15:val="hidden"/>
          </w:sdtPr>
          <w:sdtEndPr/>
          <w:sdtContent>
            <w:tc>
              <w:tcPr>
                <w:tcW w:w="2250" w:type="dxa"/>
              </w:tcPr>
              <w:p w:rsidR="00FA51E2" w:rsidRDefault="0039037A" w:rsidP="0039037A">
                <w:pPr>
                  <w:spacing w:after="0"/>
                </w:pPr>
                <w:r>
                  <w:t>Brian P</w:t>
                </w:r>
              </w:p>
            </w:tc>
          </w:sdtContent>
        </w:sdt>
        <w:tc>
          <w:tcPr>
            <w:tcW w:w="2250" w:type="dxa"/>
          </w:tcPr>
          <w:p w:rsidR="00FA51E2" w:rsidRDefault="00FA51E2">
            <w:pPr>
              <w:spacing w:after="0"/>
            </w:pPr>
          </w:p>
        </w:tc>
      </w:tr>
      <w:tr w:rsidR="00FA51E2">
        <w:tc>
          <w:tcPr>
            <w:tcW w:w="6300" w:type="dxa"/>
          </w:tcPr>
          <w:p w:rsidR="00FA51E2" w:rsidRDefault="0039037A">
            <w:pPr>
              <w:spacing w:after="0"/>
            </w:pPr>
            <w:r>
              <w:t>Reviewed Bylaws, and needed more clarification on the role of the committee, Brian P., will meet with the president, and inform the committee in the next meeting.</w:t>
            </w:r>
          </w:p>
        </w:tc>
        <w:tc>
          <w:tcPr>
            <w:tcW w:w="2250" w:type="dxa"/>
          </w:tcPr>
          <w:p w:rsidR="00FA51E2" w:rsidRDefault="00FA51E2">
            <w:pPr>
              <w:spacing w:after="0"/>
            </w:pPr>
          </w:p>
        </w:tc>
        <w:tc>
          <w:tcPr>
            <w:tcW w:w="2250" w:type="dxa"/>
          </w:tcPr>
          <w:p w:rsidR="00FA51E2" w:rsidRDefault="00FA51E2">
            <w:pPr>
              <w:spacing w:after="0"/>
            </w:pPr>
          </w:p>
        </w:tc>
      </w:tr>
    </w:tbl>
    <w:p w:rsidR="00FA51E2" w:rsidRDefault="00FA51E2"/>
    <w:p w:rsidR="0039037A" w:rsidRDefault="0039037A">
      <w:r>
        <w:t>Mission Statement was reviewed from the Poster of Diversity-Discussion was invited of the roles of the committee in terms of Diversity.</w:t>
      </w:r>
    </w:p>
    <w:p w:rsidR="0039037A" w:rsidRDefault="0039037A"/>
    <w:p w:rsidR="0039037A" w:rsidRDefault="0039037A">
      <w:r>
        <w:t>Clearing House – Brian P., mentioned the role of the committee was a clearing house for subcommittees.</w:t>
      </w:r>
    </w:p>
    <w:p w:rsidR="00AE7F92" w:rsidRDefault="00AE7F92"/>
    <w:p w:rsidR="00AE7F92" w:rsidRDefault="00AE7F92">
      <w:r>
        <w:t>Melvin M was a previous committee member and stated that the committee role is the MLK day, and provide events of diversity for the college for natives, and non-natives.  He also stated he had a grant from American Indian Fund, and wanted to have a Hand</w:t>
      </w:r>
      <w:r w:rsidR="006B4995">
        <w:t xml:space="preserve"> </w:t>
      </w:r>
      <w:r>
        <w:t>game Tournament by end of the school year.</w:t>
      </w:r>
    </w:p>
    <w:p w:rsidR="00AE7F92" w:rsidRDefault="00AE7F92">
      <w:bookmarkStart w:id="0" w:name="_GoBack"/>
      <w:bookmarkEnd w:id="0"/>
    </w:p>
    <w:p w:rsidR="00AE7F92" w:rsidRDefault="00AE7F92">
      <w:r>
        <w:lastRenderedPageBreak/>
        <w:t>Adjourned Meeting 9:52 am, Melvin made motion to dismiss, and Crystal seconded the motion</w:t>
      </w:r>
    </w:p>
    <w:sectPr w:rsidR="00AE7F92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7A" w:rsidRDefault="0039037A">
      <w:r>
        <w:separator/>
      </w:r>
    </w:p>
    <w:p w:rsidR="0039037A" w:rsidRDefault="0039037A"/>
    <w:p w:rsidR="0039037A" w:rsidRDefault="0039037A"/>
  </w:endnote>
  <w:endnote w:type="continuationSeparator" w:id="0">
    <w:p w:rsidR="0039037A" w:rsidRDefault="0039037A">
      <w:r>
        <w:continuationSeparator/>
      </w:r>
    </w:p>
    <w:p w:rsidR="0039037A" w:rsidRDefault="0039037A"/>
    <w:p w:rsidR="0039037A" w:rsidRDefault="00390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E2" w:rsidRDefault="006B499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7A" w:rsidRDefault="0039037A">
      <w:r>
        <w:separator/>
      </w:r>
    </w:p>
    <w:p w:rsidR="0039037A" w:rsidRDefault="0039037A"/>
    <w:p w:rsidR="0039037A" w:rsidRDefault="0039037A"/>
  </w:footnote>
  <w:footnote w:type="continuationSeparator" w:id="0">
    <w:p w:rsidR="0039037A" w:rsidRDefault="0039037A">
      <w:r>
        <w:continuationSeparator/>
      </w:r>
    </w:p>
    <w:p w:rsidR="0039037A" w:rsidRDefault="0039037A"/>
    <w:p w:rsidR="0039037A" w:rsidRDefault="003903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4625F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8CC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2A0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3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5A0C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C0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E5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9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CC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E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xtzQyMzOxNDI3NzVS0lEKTi0uzszPAykwrAUAhFW8eCwAAAA="/>
  </w:docVars>
  <w:rsids>
    <w:rsidRoot w:val="0039037A"/>
    <w:rsid w:val="0039037A"/>
    <w:rsid w:val="006B4995"/>
    <w:rsid w:val="00AE7F92"/>
    <w:rsid w:val="00FA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CCCD82"/>
  <w15:chartTrackingRefBased/>
  <w15:docId w15:val="{3F9F37C0-8B6E-493E-84D4-27E2A63C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0" w:unhideWhenUsed="1" w:qFormat="1"/>
    <w:lsdException w:name="Intense Emphasis" w:semiHidden="1" w:uiPriority="0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</w:rPr>
  </w:style>
  <w:style w:type="paragraph" w:styleId="Heading2">
    <w:name w:val="heading 2"/>
    <w:basedOn w:val="Normal"/>
    <w:next w:val="Normal"/>
    <w:unhideWhenUsed/>
    <w:qFormat/>
    <w:pPr>
      <w:pBdr>
        <w:bottom w:val="single" w:sz="12" w:space="1" w:color="1B587C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ind w:left="0"/>
    </w:pPr>
    <w:rPr>
      <w:rFonts w:asciiTheme="majorHAnsi" w:eastAsiaTheme="majorEastAsia" w:hAnsiTheme="majorHAnsi" w:cstheme="majorBidi"/>
      <w:color w:val="9F2936" w:themeColor="accent2"/>
      <w:sz w:val="50"/>
      <w:szCs w:val="50"/>
    </w:rPr>
  </w:style>
  <w:style w:type="paragraph" w:styleId="Subtitle">
    <w:name w:val="Subtitle"/>
    <w:basedOn w:val="Normal"/>
    <w:next w:val="Normal"/>
    <w:unhideWhenUsed/>
    <w:qFormat/>
    <w:pPr>
      <w:keepNext/>
      <w:keepLines/>
      <w:numPr>
        <w:ilvl w:val="1"/>
      </w:numPr>
      <w:pBdr>
        <w:top w:val="single" w:sz="4" w:space="1" w:color="1B587C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9F2936" w:themeColor="accent2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ia\AppData\Roaming\Microsoft\Templates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C3E00CF623412C9B2C92616EFA7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5C14D-6C51-45F6-AE9E-A574C437B900}"/>
      </w:docPartPr>
      <w:docPartBody>
        <w:p w:rsidR="00000000" w:rsidRDefault="00000000">
          <w:pPr>
            <w:pStyle w:val="38C3E00CF623412C9B2C92616EFA778D"/>
          </w:pPr>
          <w:r>
            <w:rPr>
              <w:rStyle w:val="SubtleEmphasis"/>
            </w:rPr>
            <w:t>[Date | time]</w:t>
          </w:r>
        </w:p>
      </w:docPartBody>
    </w:docPart>
    <w:docPart>
      <w:docPartPr>
        <w:name w:val="0DED3C9CF1FB4BCEAE72D5C9794B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7558-DBA9-468D-A1AA-0E0A6FA54C34}"/>
      </w:docPartPr>
      <w:docPartBody>
        <w:p w:rsidR="00000000" w:rsidRDefault="00000000">
          <w:pPr>
            <w:pStyle w:val="0DED3C9CF1FB4BCEAE72D5C9794BC6F0"/>
          </w:pPr>
          <w:r>
            <w:rPr>
              <w:rStyle w:val="SubtleEmphasis"/>
            </w:rPr>
            <w:t>[Location]</w:t>
          </w:r>
        </w:p>
      </w:docPartBody>
    </w:docPart>
    <w:docPart>
      <w:docPartPr>
        <w:name w:val="B7B569283E7E4812A97A3270E604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7FB1E-C9B4-4E2E-9332-0E01B2D70D86}"/>
      </w:docPartPr>
      <w:docPartBody>
        <w:p w:rsidR="00000000" w:rsidRDefault="00000000">
          <w:pPr>
            <w:pStyle w:val="B7B569283E7E4812A97A3270E6043701"/>
          </w:pPr>
          <w:r>
            <w:t>[Name]</w:t>
          </w:r>
        </w:p>
      </w:docPartBody>
    </w:docPart>
    <w:docPart>
      <w:docPartPr>
        <w:name w:val="AA072BE98F1D4D0ABA039562406D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9C36-56FD-45FF-BECD-CAAECBA4CEA0}"/>
      </w:docPartPr>
      <w:docPartBody>
        <w:p w:rsidR="00000000" w:rsidRDefault="00000000">
          <w:pPr>
            <w:pStyle w:val="AA072BE98F1D4D0ABA039562406DD476"/>
          </w:pPr>
          <w:r>
            <w:t>[Purpose]</w:t>
          </w:r>
        </w:p>
      </w:docPartBody>
    </w:docPart>
    <w:docPart>
      <w:docPartPr>
        <w:name w:val="F02F08106D70453FBFD86824EF12A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C9EB-61B4-42D2-8849-E1FE4D022ECB}"/>
      </w:docPartPr>
      <w:docPartBody>
        <w:p w:rsidR="00000000" w:rsidRDefault="00000000">
          <w:pPr>
            <w:pStyle w:val="F02F08106D70453FBFD86824EF12A84B"/>
          </w:pPr>
          <w:r>
            <w:t>[Attendees]</w:t>
          </w:r>
        </w:p>
      </w:docPartBody>
    </w:docPart>
    <w:docPart>
      <w:docPartPr>
        <w:name w:val="0E8C71E92D334D199BAF1823A531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12D2-8701-405D-B743-C9E3A9A0C26C}"/>
      </w:docPartPr>
      <w:docPartBody>
        <w:p w:rsidR="00000000" w:rsidRDefault="00000000">
          <w:pPr>
            <w:pStyle w:val="0E8C71E92D334D199BAF1823A53175C7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1C8381752BB64EBC90B452ED1FE08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45BE-5A6C-428F-AF26-67455C1EF454}"/>
      </w:docPartPr>
      <w:docPartBody>
        <w:p w:rsidR="00000000" w:rsidRDefault="00000000">
          <w:pPr>
            <w:pStyle w:val="1C8381752BB64EBC90B452ED1FE08CBD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F87A8739BCA541339B0FA61E3994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30A81-00F9-4C02-B825-4630F89461CA}"/>
      </w:docPartPr>
      <w:docPartBody>
        <w:p w:rsidR="00000000" w:rsidRDefault="00000000">
          <w:pPr>
            <w:pStyle w:val="F87A8739BCA541339B0FA61E39944DB1"/>
          </w:pPr>
          <w:r>
            <w:t>[Topic]</w:t>
          </w:r>
        </w:p>
      </w:docPartBody>
    </w:docPart>
    <w:docPart>
      <w:docPartPr>
        <w:name w:val="CEF13970EAE9451DBB61145F1FF17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5FA2-4CBB-4A8A-97A7-47CD723DF821}"/>
      </w:docPartPr>
      <w:docPartBody>
        <w:p w:rsidR="00000000" w:rsidRDefault="00000000">
          <w:pPr>
            <w:pStyle w:val="CEF13970EAE9451DBB61145F1FF17457"/>
          </w:pPr>
          <w:r>
            <w:t>[Presenter]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CB7B56E1014305A0E1533563214FDB">
    <w:name w:val="8ECB7B56E1014305A0E1533563214FDB"/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customStyle="1" w:styleId="38C3E00CF623412C9B2C92616EFA778D">
    <w:name w:val="38C3E00CF623412C9B2C92616EFA778D"/>
  </w:style>
  <w:style w:type="paragraph" w:customStyle="1" w:styleId="0DED3C9CF1FB4BCEAE72D5C9794BC6F0">
    <w:name w:val="0DED3C9CF1FB4BCEAE72D5C9794BC6F0"/>
  </w:style>
  <w:style w:type="paragraph" w:customStyle="1" w:styleId="B7B569283E7E4812A97A3270E6043701">
    <w:name w:val="B7B569283E7E4812A97A3270E6043701"/>
  </w:style>
  <w:style w:type="paragraph" w:customStyle="1" w:styleId="AA072BE98F1D4D0ABA039562406DD476">
    <w:name w:val="AA072BE98F1D4D0ABA039562406DD476"/>
  </w:style>
  <w:style w:type="paragraph" w:customStyle="1" w:styleId="F02F08106D70453FBFD86824EF12A84B">
    <w:name w:val="F02F08106D70453FBFD86824EF12A84B"/>
  </w:style>
  <w:style w:type="paragraph" w:customStyle="1" w:styleId="D8BE1A05EE1E406AB35EB66D423B43A6">
    <w:name w:val="D8BE1A05EE1E406AB35EB66D423B43A6"/>
  </w:style>
  <w:style w:type="paragraph" w:customStyle="1" w:styleId="0E8C71E92D334D199BAF1823A53175C7">
    <w:name w:val="0E8C71E92D334D199BAF1823A53175C7"/>
  </w:style>
  <w:style w:type="paragraph" w:customStyle="1" w:styleId="1C8381752BB64EBC90B452ED1FE08CBD">
    <w:name w:val="1C8381752BB64EBC90B452ED1FE08CBD"/>
  </w:style>
  <w:style w:type="paragraph" w:customStyle="1" w:styleId="46FC9964E1634CEA8AD44F03E9948FD0">
    <w:name w:val="46FC9964E1634CEA8AD44F03E9948FD0"/>
  </w:style>
  <w:style w:type="paragraph" w:customStyle="1" w:styleId="C6C35F82EE624BAF94B7FCE96F3CF4A7">
    <w:name w:val="C6C35F82EE624BAF94B7FCE96F3CF4A7"/>
  </w:style>
  <w:style w:type="paragraph" w:customStyle="1" w:styleId="F87A8739BCA541339B0FA61E39944DB1">
    <w:name w:val="F87A8739BCA541339B0FA61E39944DB1"/>
  </w:style>
  <w:style w:type="paragraph" w:customStyle="1" w:styleId="CEF13970EAE9451DBB61145F1FF17457">
    <w:name w:val="CEF13970EAE9451DBB61145F1FF17457"/>
  </w:style>
  <w:style w:type="paragraph" w:customStyle="1" w:styleId="C7564FDF35AF4036BF92C43434961D02">
    <w:name w:val="C7564FDF35AF4036BF92C43434961D02"/>
  </w:style>
  <w:style w:type="paragraph" w:customStyle="1" w:styleId="496F82D794A247B3BE1D54EE9A2EE8FD">
    <w:name w:val="496F82D794A247B3BE1D54EE9A2EE8FD"/>
  </w:style>
  <w:style w:type="paragraph" w:customStyle="1" w:styleId="E5F059EA254046068194B8D856C49CB9">
    <w:name w:val="E5F059EA254046068194B8D856C49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85CBB7CFB3048A41C7456B60FC259" ma:contentTypeVersion="2" ma:contentTypeDescription="Create a new document." ma:contentTypeScope="" ma:versionID="86870d4bb790fe5b4762653e06d9e5bb">
  <xsd:schema xmlns:xsd="http://www.w3.org/2001/XMLSchema" xmlns:xs="http://www.w3.org/2001/XMLSchema" xmlns:p="http://schemas.microsoft.com/office/2006/metadata/properties" xmlns:ns2="907e92b5-af99-4848-a8d6-bbd627fa56f9" targetNamespace="http://schemas.microsoft.com/office/2006/metadata/properties" ma:root="true" ma:fieldsID="d7c248a503f1ddb5f5d15f3a7c212506" ns2:_="">
    <xsd:import namespace="907e92b5-af99-4848-a8d6-bbd627fa56f9"/>
    <xsd:element name="properties">
      <xsd:complexType>
        <xsd:sequence>
          <xsd:element name="documentManagement">
            <xsd:complexType>
              <xsd:all>
                <xsd:element ref="ns2:Cha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e92b5-af99-4848-a8d6-bbd627fa56f9" elementFormDefault="qualified">
    <xsd:import namespace="http://schemas.microsoft.com/office/2006/documentManagement/types"/>
    <xsd:import namespace="http://schemas.microsoft.com/office/infopath/2007/PartnerControls"/>
    <xsd:element name="Chair" ma:index="8" nillable="true" ma:displayName="Chair" ma:list="{a561146c-432f-48e6-8e88-f66278f14f2a}" ma:internalName="Chai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ir xmlns="907e92b5-af99-4848-a8d6-bbd627fa56f9" xsi:nil="true"/>
  </documentManagement>
</p:properties>
</file>

<file path=customXml/itemProps1.xml><?xml version="1.0" encoding="utf-8"?>
<ds:datastoreItem xmlns:ds="http://schemas.openxmlformats.org/officeDocument/2006/customXml" ds:itemID="{FA197564-B5AC-4A8D-88D8-16DEC38B1674}"/>
</file>

<file path=customXml/itemProps2.xml><?xml version="1.0" encoding="utf-8"?>
<ds:datastoreItem xmlns:ds="http://schemas.openxmlformats.org/officeDocument/2006/customXml" ds:itemID="{1D93F570-C688-4087-8D92-C5E601D14BF6}"/>
</file>

<file path=customXml/itemProps3.xml><?xml version="1.0" encoding="utf-8"?>
<ds:datastoreItem xmlns:ds="http://schemas.openxmlformats.org/officeDocument/2006/customXml" ds:itemID="{B45609D3-2B68-4B6E-ADBC-826702847AAD}"/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Dia</dc:creator>
  <cp:keywords/>
  <cp:lastModifiedBy>Martina Dia</cp:lastModifiedBy>
  <cp:revision>2</cp:revision>
  <dcterms:created xsi:type="dcterms:W3CDTF">2017-04-12T14:01:00Z</dcterms:created>
  <dcterms:modified xsi:type="dcterms:W3CDTF">2017-04-12T14:17:00Z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TC034630809991</vt:lpwstr>
  </property>
  <property fmtid="{D5CDD505-2E9C-101B-9397-08002B2CF9AE}" pid="3" name="ContentTypeId">
    <vt:lpwstr>0x01010058585CBB7CFB3048A41C7456B60FC259</vt:lpwstr>
  </property>
</Properties>
</file>